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9C9" w14:textId="77777777" w:rsidR="00AA035B" w:rsidRDefault="009875E9"/>
    <w:p w14:paraId="2D5E6205" w14:textId="633B0922" w:rsidR="00DF468E" w:rsidRDefault="00B270BC" w:rsidP="00DF468E">
      <w:pPr>
        <w:spacing w:after="0"/>
        <w:rPr>
          <w:b/>
          <w:lang w:val="da-DK"/>
        </w:rPr>
      </w:pPr>
      <w:r w:rsidRPr="00BB2491">
        <w:rPr>
          <w:b/>
          <w:lang w:val="da-DK"/>
        </w:rPr>
        <w:t xml:space="preserve">Referat af Bestyrelsesmøde </w:t>
      </w:r>
      <w:r w:rsidR="00B96F46">
        <w:rPr>
          <w:b/>
          <w:lang w:val="da-DK"/>
        </w:rPr>
        <w:t>13-09-2022</w:t>
      </w:r>
    </w:p>
    <w:p w14:paraId="5D095871" w14:textId="77777777" w:rsidR="008224CA" w:rsidRDefault="008224CA" w:rsidP="00DF468E">
      <w:pPr>
        <w:spacing w:after="0"/>
        <w:rPr>
          <w:lang w:val="da-DK"/>
        </w:rPr>
      </w:pPr>
    </w:p>
    <w:p w14:paraId="029EF2AA" w14:textId="3C36522B" w:rsidR="005C43E6" w:rsidRDefault="00B270BC" w:rsidP="00DF468E">
      <w:pPr>
        <w:spacing w:after="0"/>
        <w:rPr>
          <w:lang w:val="da-DK"/>
        </w:rPr>
      </w:pPr>
      <w:r>
        <w:rPr>
          <w:lang w:val="da-DK"/>
        </w:rPr>
        <w:t>Tilstede:</w:t>
      </w:r>
      <w:r w:rsidR="008A0AA1">
        <w:rPr>
          <w:lang w:val="da-DK"/>
        </w:rPr>
        <w:t xml:space="preserve"> </w:t>
      </w:r>
      <w:r w:rsidR="0065748D">
        <w:rPr>
          <w:lang w:val="da-DK"/>
        </w:rPr>
        <w:t xml:space="preserve">Lisbeth Rasmussen, Ole Green, </w:t>
      </w:r>
      <w:r w:rsidR="008A0AA1">
        <w:rPr>
          <w:lang w:val="da-DK"/>
        </w:rPr>
        <w:t>Niels Laashol</w:t>
      </w:r>
      <w:r w:rsidR="00A64978">
        <w:rPr>
          <w:lang w:val="da-DK"/>
        </w:rPr>
        <w:t>d</w:t>
      </w:r>
      <w:r w:rsidR="008A0AA1">
        <w:rPr>
          <w:lang w:val="da-DK"/>
        </w:rPr>
        <w:t>t</w:t>
      </w:r>
      <w:r w:rsidR="00C86BDA">
        <w:rPr>
          <w:lang w:val="da-DK"/>
        </w:rPr>
        <w:t>,</w:t>
      </w:r>
      <w:r>
        <w:rPr>
          <w:lang w:val="da-DK"/>
        </w:rPr>
        <w:t xml:space="preserve"> </w:t>
      </w:r>
      <w:r w:rsidR="005C43E6">
        <w:rPr>
          <w:lang w:val="da-DK"/>
        </w:rPr>
        <w:t>Michael Sommer</w:t>
      </w:r>
      <w:r w:rsidR="0065748D">
        <w:rPr>
          <w:lang w:val="da-DK"/>
        </w:rPr>
        <w:t xml:space="preserve"> og John Kryger</w:t>
      </w:r>
    </w:p>
    <w:p w14:paraId="2834DC8F" w14:textId="5538C91F" w:rsidR="0065748D" w:rsidRDefault="0065748D" w:rsidP="00DF468E">
      <w:pPr>
        <w:spacing w:after="0"/>
        <w:rPr>
          <w:lang w:val="da-DK"/>
        </w:rPr>
      </w:pPr>
      <w:r>
        <w:rPr>
          <w:lang w:val="da-DK"/>
        </w:rPr>
        <w:t>Undskyldt: Thomas</w:t>
      </w:r>
      <w:r w:rsidR="00E55723">
        <w:rPr>
          <w:lang w:val="da-DK"/>
        </w:rPr>
        <w:t xml:space="preserve"> Jørgensen</w:t>
      </w:r>
    </w:p>
    <w:p w14:paraId="5FCB7F7E" w14:textId="77777777" w:rsidR="00DF468E" w:rsidRDefault="00DF468E" w:rsidP="00DF468E">
      <w:pPr>
        <w:spacing w:after="0"/>
        <w:rPr>
          <w:lang w:val="da-DK"/>
        </w:rPr>
      </w:pPr>
    </w:p>
    <w:p w14:paraId="1CE6FE89" w14:textId="77777777" w:rsidR="00B270BC" w:rsidRPr="00DF468E" w:rsidRDefault="00B270BC" w:rsidP="00DF468E">
      <w:pPr>
        <w:spacing w:after="0"/>
        <w:rPr>
          <w:b/>
          <w:lang w:val="da-DK"/>
        </w:rPr>
      </w:pPr>
      <w:r w:rsidRPr="00DF468E">
        <w:rPr>
          <w:b/>
          <w:lang w:val="da-DK"/>
        </w:rPr>
        <w:t>Dagsorden:</w:t>
      </w:r>
    </w:p>
    <w:p w14:paraId="45CED97E" w14:textId="77ADF09C" w:rsidR="00B54668" w:rsidRPr="00B54668" w:rsidRDefault="00B54668" w:rsidP="00B54668">
      <w:pPr>
        <w:rPr>
          <w:b/>
          <w:sz w:val="24"/>
          <w:szCs w:val="24"/>
          <w:lang w:val="da-DK"/>
        </w:rPr>
      </w:pPr>
    </w:p>
    <w:p w14:paraId="3F501855" w14:textId="216CC68C" w:rsidR="004A3FEF" w:rsidRPr="00AC73EE" w:rsidRDefault="004A3FEF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AC73EE">
        <w:rPr>
          <w:b/>
          <w:lang w:val="da-DK"/>
        </w:rPr>
        <w:t>Referent</w:t>
      </w:r>
      <w:r w:rsidR="006A423E" w:rsidRPr="00AC73EE">
        <w:rPr>
          <w:b/>
          <w:lang w:val="da-DK"/>
        </w:rPr>
        <w:t>.</w:t>
      </w:r>
    </w:p>
    <w:p w14:paraId="13325278" w14:textId="5EBB4B03" w:rsidR="008236CD" w:rsidRDefault="008236CD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John tager referat</w:t>
      </w:r>
    </w:p>
    <w:p w14:paraId="37C3EA4D" w14:textId="77777777" w:rsidR="004D129E" w:rsidRDefault="004D129E" w:rsidP="008236CD">
      <w:pPr>
        <w:pStyle w:val="Listeafsnit"/>
        <w:rPr>
          <w:sz w:val="24"/>
          <w:szCs w:val="24"/>
          <w:lang w:val="da-DK"/>
        </w:rPr>
      </w:pPr>
    </w:p>
    <w:p w14:paraId="7199C553" w14:textId="1B28E0E9" w:rsidR="004D129E" w:rsidRDefault="004D129E" w:rsidP="004D129E">
      <w:pPr>
        <w:pStyle w:val="Listeafsnit"/>
        <w:numPr>
          <w:ilvl w:val="0"/>
          <w:numId w:val="7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Konstituering</w:t>
      </w:r>
    </w:p>
    <w:p w14:paraId="2F8E62D0" w14:textId="4B64E1D1" w:rsidR="004D129E" w:rsidRPr="00A64978" w:rsidRDefault="00617B18" w:rsidP="004D129E">
      <w:pPr>
        <w:pStyle w:val="Listeafsnit"/>
        <w:rPr>
          <w:sz w:val="24"/>
          <w:szCs w:val="24"/>
          <w:lang w:val="da-DK"/>
        </w:rPr>
      </w:pPr>
      <w:r w:rsidRPr="00A64978">
        <w:rPr>
          <w:sz w:val="24"/>
          <w:szCs w:val="24"/>
          <w:lang w:val="da-DK"/>
        </w:rPr>
        <w:t xml:space="preserve">Bestyrelsen konstituerede sig selv med John Kryger som Formand og Niels Laasholt </w:t>
      </w:r>
      <w:r w:rsidR="00A64978" w:rsidRPr="00A64978">
        <w:rPr>
          <w:sz w:val="24"/>
          <w:szCs w:val="24"/>
          <w:lang w:val="da-DK"/>
        </w:rPr>
        <w:t>som kasserer.</w:t>
      </w:r>
      <w:r w:rsidR="00A64978">
        <w:rPr>
          <w:sz w:val="24"/>
          <w:szCs w:val="24"/>
          <w:lang w:val="da-DK"/>
        </w:rPr>
        <w:t xml:space="preserve"> Der var en kort debat om </w:t>
      </w:r>
      <w:r w:rsidR="000D2C84">
        <w:rPr>
          <w:sz w:val="24"/>
          <w:szCs w:val="24"/>
          <w:lang w:val="da-DK"/>
        </w:rPr>
        <w:t xml:space="preserve">det at være medlem af bestyrelsen som </w:t>
      </w:r>
      <w:r w:rsidR="001B3A64">
        <w:rPr>
          <w:sz w:val="24"/>
          <w:szCs w:val="24"/>
          <w:lang w:val="da-DK"/>
        </w:rPr>
        <w:t xml:space="preserve">frivillige medlemmer. Det er vigtigere at </w:t>
      </w:r>
      <w:r w:rsidR="00807A98">
        <w:rPr>
          <w:sz w:val="24"/>
          <w:szCs w:val="24"/>
          <w:lang w:val="da-DK"/>
        </w:rPr>
        <w:t>have gode medlemmer</w:t>
      </w:r>
      <w:r w:rsidR="008C7128">
        <w:rPr>
          <w:sz w:val="24"/>
          <w:szCs w:val="24"/>
          <w:lang w:val="da-DK"/>
        </w:rPr>
        <w:t>,</w:t>
      </w:r>
      <w:r w:rsidR="00807A98">
        <w:rPr>
          <w:sz w:val="24"/>
          <w:szCs w:val="24"/>
          <w:lang w:val="da-DK"/>
        </w:rPr>
        <w:t xml:space="preserve"> der gerne vil yde en indsats selvom indsatsen kan svinge lidt pga. </w:t>
      </w:r>
      <w:r w:rsidR="008C7128">
        <w:rPr>
          <w:sz w:val="24"/>
          <w:szCs w:val="24"/>
          <w:lang w:val="da-DK"/>
        </w:rPr>
        <w:t>manglende tid i perioder.</w:t>
      </w:r>
    </w:p>
    <w:p w14:paraId="52399F1C" w14:textId="77777777" w:rsidR="00AC73EE" w:rsidRPr="008A0AA1" w:rsidRDefault="00AC73EE" w:rsidP="008236CD">
      <w:pPr>
        <w:pStyle w:val="Listeafsnit"/>
        <w:rPr>
          <w:sz w:val="24"/>
          <w:szCs w:val="24"/>
          <w:lang w:val="da-DK"/>
        </w:rPr>
      </w:pPr>
    </w:p>
    <w:p w14:paraId="33060A16" w14:textId="062D8CD6" w:rsidR="008A0AA1" w:rsidRPr="00AC73EE" w:rsidRDefault="00C86BDA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AC73EE">
        <w:rPr>
          <w:b/>
          <w:sz w:val="24"/>
          <w:szCs w:val="24"/>
          <w:lang w:val="da-DK"/>
        </w:rPr>
        <w:t>Økonomi</w:t>
      </w:r>
    </w:p>
    <w:p w14:paraId="5B0F25EE" w14:textId="25F73DB7" w:rsidR="00AC73EE" w:rsidRDefault="00BF244E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Økonomien er god og solid. Der er et samlet indestående </w:t>
      </w:r>
      <w:r w:rsidR="00F621A4">
        <w:rPr>
          <w:sz w:val="24"/>
          <w:szCs w:val="24"/>
          <w:lang w:val="da-DK"/>
        </w:rPr>
        <w:t xml:space="preserve">på </w:t>
      </w:r>
      <w:r w:rsidR="00C55394">
        <w:rPr>
          <w:sz w:val="24"/>
          <w:szCs w:val="24"/>
          <w:lang w:val="da-DK"/>
        </w:rPr>
        <w:t xml:space="preserve">ca. </w:t>
      </w:r>
      <w:r w:rsidR="00F621A4">
        <w:rPr>
          <w:sz w:val="24"/>
          <w:szCs w:val="24"/>
          <w:lang w:val="da-DK"/>
        </w:rPr>
        <w:t xml:space="preserve">kr. </w:t>
      </w:r>
      <w:r w:rsidR="00384A25">
        <w:rPr>
          <w:sz w:val="24"/>
          <w:szCs w:val="24"/>
          <w:lang w:val="da-DK"/>
        </w:rPr>
        <w:t>194.500, -</w:t>
      </w:r>
    </w:p>
    <w:p w14:paraId="72C81B0E" w14:textId="6E047E68" w:rsidR="00384A25" w:rsidRDefault="00910C2A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Der er to medlemmer eller matrikler </w:t>
      </w:r>
      <w:r w:rsidR="00CF1B7C">
        <w:rPr>
          <w:sz w:val="24"/>
          <w:szCs w:val="24"/>
          <w:lang w:val="da-DK"/>
        </w:rPr>
        <w:t xml:space="preserve">som ikke har betalt kontingent for 2022. Der tages direkte kontakt til ejerne af matriklerne </w:t>
      </w:r>
      <w:r w:rsidR="00A126FA">
        <w:rPr>
          <w:sz w:val="24"/>
          <w:szCs w:val="24"/>
          <w:lang w:val="da-DK"/>
        </w:rPr>
        <w:t>for at få betalingerne på plads. Det kan skyldes fejl i medlemskartoteket eller en forglemmelse</w:t>
      </w:r>
      <w:r w:rsidR="005C1619">
        <w:rPr>
          <w:sz w:val="24"/>
          <w:szCs w:val="24"/>
          <w:lang w:val="da-DK"/>
        </w:rPr>
        <w:t xml:space="preserve"> fra ejerne.</w:t>
      </w:r>
    </w:p>
    <w:p w14:paraId="62FE353B" w14:textId="77777777" w:rsidR="005C1619" w:rsidRDefault="005C1619" w:rsidP="008236CD">
      <w:pPr>
        <w:pStyle w:val="Listeafsnit"/>
        <w:rPr>
          <w:sz w:val="24"/>
          <w:szCs w:val="24"/>
          <w:lang w:val="da-DK"/>
        </w:rPr>
      </w:pPr>
    </w:p>
    <w:p w14:paraId="5A514489" w14:textId="69F9556C" w:rsidR="007600CF" w:rsidRDefault="007600CF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Siden sidst</w:t>
      </w:r>
    </w:p>
    <w:p w14:paraId="7FEC5C88" w14:textId="6629F7C0" w:rsidR="002914CB" w:rsidRDefault="002914CB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John informerede og sommerens møde i Pumpelaug, Fællesforening samt </w:t>
      </w:r>
      <w:r w:rsidR="00D91DDA">
        <w:rPr>
          <w:bCs/>
          <w:sz w:val="24"/>
          <w:szCs w:val="24"/>
          <w:lang w:val="da-DK"/>
        </w:rPr>
        <w:t>Digelauget.</w:t>
      </w:r>
    </w:p>
    <w:p w14:paraId="250CE34B" w14:textId="3B7B99EA" w:rsidR="00D91DDA" w:rsidRDefault="00D91DDA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På Pumpelaugets plenarforsamling </w:t>
      </w:r>
      <w:r w:rsidR="00AD7456">
        <w:rPr>
          <w:bCs/>
          <w:sz w:val="24"/>
          <w:szCs w:val="24"/>
          <w:lang w:val="da-DK"/>
        </w:rPr>
        <w:t xml:space="preserve">blev det besluttet at hæve kontingentet med </w:t>
      </w:r>
      <w:r w:rsidR="000767A9">
        <w:rPr>
          <w:bCs/>
          <w:sz w:val="24"/>
          <w:szCs w:val="24"/>
          <w:lang w:val="da-DK"/>
        </w:rPr>
        <w:t>10 kr. til 70 kr. per medlem. Pumpelauget opkrævede ikke kontingent i 202</w:t>
      </w:r>
      <w:r w:rsidR="004463FC">
        <w:rPr>
          <w:bCs/>
          <w:sz w:val="24"/>
          <w:szCs w:val="24"/>
          <w:lang w:val="da-DK"/>
        </w:rPr>
        <w:t xml:space="preserve">1, men de stigende omkostninger til bl.a. el gør at fremtidens kontingent </w:t>
      </w:r>
      <w:r w:rsidR="00995A4F">
        <w:rPr>
          <w:bCs/>
          <w:sz w:val="24"/>
          <w:szCs w:val="24"/>
          <w:lang w:val="da-DK"/>
        </w:rPr>
        <w:t xml:space="preserve">bør følge med. Kontingentstigningen vil først ramme </w:t>
      </w:r>
      <w:r w:rsidR="005C74B4">
        <w:rPr>
          <w:bCs/>
          <w:sz w:val="24"/>
          <w:szCs w:val="24"/>
          <w:lang w:val="da-DK"/>
        </w:rPr>
        <w:t>vores medlemmer i 2024</w:t>
      </w:r>
      <w:r w:rsidR="005100B6">
        <w:rPr>
          <w:bCs/>
          <w:sz w:val="24"/>
          <w:szCs w:val="24"/>
          <w:lang w:val="da-DK"/>
        </w:rPr>
        <w:t>, da vi først foreslår at hæve kontingentet efter næste års generalforsamling.</w:t>
      </w:r>
      <w:r w:rsidR="0016315B">
        <w:rPr>
          <w:bCs/>
          <w:sz w:val="24"/>
          <w:szCs w:val="24"/>
          <w:lang w:val="da-DK"/>
        </w:rPr>
        <w:t xml:space="preserve"> På det efterfølgende bestyrelsesmøde </w:t>
      </w:r>
      <w:r w:rsidR="00444C7D">
        <w:rPr>
          <w:bCs/>
          <w:sz w:val="24"/>
          <w:szCs w:val="24"/>
          <w:lang w:val="da-DK"/>
        </w:rPr>
        <w:t xml:space="preserve">trådte den siddende formand Kurt Eriksen tilbage </w:t>
      </w:r>
      <w:r w:rsidR="00E45D97">
        <w:rPr>
          <w:bCs/>
          <w:sz w:val="24"/>
          <w:szCs w:val="24"/>
          <w:lang w:val="da-DK"/>
        </w:rPr>
        <w:t>og blev ny næstformand. Ny formand blev John Kryger. Sekretær og kasserer var genvalg.</w:t>
      </w:r>
      <w:r w:rsidR="00502DD0">
        <w:rPr>
          <w:bCs/>
          <w:sz w:val="24"/>
          <w:szCs w:val="24"/>
          <w:lang w:val="da-DK"/>
        </w:rPr>
        <w:t xml:space="preserve"> På bestyrelsesmødet var der lidt debat om fremmøde/opbakning til Pumpelauget. I denne debat blev muligheden for </w:t>
      </w:r>
      <w:r w:rsidR="00175824">
        <w:rPr>
          <w:bCs/>
          <w:sz w:val="24"/>
          <w:szCs w:val="24"/>
          <w:lang w:val="da-DK"/>
        </w:rPr>
        <w:t xml:space="preserve">at pumpelauget i fremtiden underlægges Digelauget debatteret. Der var enighed om at det giver mening da </w:t>
      </w:r>
      <w:r w:rsidR="000045B4">
        <w:rPr>
          <w:bCs/>
          <w:sz w:val="24"/>
          <w:szCs w:val="24"/>
          <w:lang w:val="da-DK"/>
        </w:rPr>
        <w:t xml:space="preserve">begge laug har samme formål. De administrative knaster vil blive undersøgt </w:t>
      </w:r>
      <w:r w:rsidR="004D5447">
        <w:rPr>
          <w:bCs/>
          <w:sz w:val="24"/>
          <w:szCs w:val="24"/>
          <w:lang w:val="da-DK"/>
        </w:rPr>
        <w:t>fremover.</w:t>
      </w:r>
    </w:p>
    <w:p w14:paraId="30DBF5D4" w14:textId="4B00E9FE" w:rsidR="004D5447" w:rsidRDefault="00634428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Under debatten om Pumpelauget snakked bestyrelsen om vores </w:t>
      </w:r>
      <w:r w:rsidR="00DB565F">
        <w:rPr>
          <w:bCs/>
          <w:sz w:val="24"/>
          <w:szCs w:val="24"/>
          <w:lang w:val="da-DK"/>
        </w:rPr>
        <w:t xml:space="preserve">egne dræn og de vedligeholdelsesforpligtigelser vi har i </w:t>
      </w:r>
      <w:r w:rsidR="00B36B88">
        <w:rPr>
          <w:bCs/>
          <w:sz w:val="24"/>
          <w:szCs w:val="24"/>
          <w:lang w:val="da-DK"/>
        </w:rPr>
        <w:t>grundejerforeningen.</w:t>
      </w:r>
      <w:r w:rsidR="0064583D">
        <w:rPr>
          <w:bCs/>
          <w:sz w:val="24"/>
          <w:szCs w:val="24"/>
          <w:lang w:val="da-DK"/>
        </w:rPr>
        <w:t xml:space="preserve"> Yderligere information om pumpelauget kan findes på hjemmesiden </w:t>
      </w:r>
      <w:hyperlink r:id="rId10" w:history="1">
        <w:r w:rsidR="00E13A28" w:rsidRPr="00E13A28">
          <w:rPr>
            <w:rStyle w:val="Hyperlink"/>
            <w:bCs/>
            <w:sz w:val="24"/>
            <w:szCs w:val="24"/>
            <w:lang w:val="da-DK"/>
          </w:rPr>
          <w:t>https:pumpelaug-enø.dk</w:t>
        </w:r>
      </w:hyperlink>
      <w:r w:rsidR="00E13A28">
        <w:rPr>
          <w:bCs/>
          <w:sz w:val="24"/>
          <w:szCs w:val="24"/>
          <w:lang w:val="da-DK"/>
        </w:rPr>
        <w:t xml:space="preserve"> </w:t>
      </w:r>
    </w:p>
    <w:p w14:paraId="3A4D1094" w14:textId="4CB25506" w:rsidR="00B36B88" w:rsidRDefault="007365E7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lastRenderedPageBreak/>
        <w:t xml:space="preserve">Fællesudvalget </w:t>
      </w:r>
      <w:r w:rsidR="00A23667">
        <w:rPr>
          <w:bCs/>
          <w:sz w:val="24"/>
          <w:szCs w:val="24"/>
          <w:lang w:val="da-DK"/>
        </w:rPr>
        <w:t xml:space="preserve">har også afholdt generalforsamling. </w:t>
      </w:r>
      <w:r w:rsidR="007B2079">
        <w:rPr>
          <w:bCs/>
          <w:sz w:val="24"/>
          <w:szCs w:val="24"/>
          <w:lang w:val="da-DK"/>
        </w:rPr>
        <w:t xml:space="preserve">Der var stor tilfredshed med det arbejde specielt formanden Jette Johnsen har udført. Jette kunne afslutte tre store </w:t>
      </w:r>
      <w:r w:rsidR="00290197">
        <w:rPr>
          <w:bCs/>
          <w:sz w:val="24"/>
          <w:szCs w:val="24"/>
          <w:lang w:val="da-DK"/>
        </w:rPr>
        <w:t xml:space="preserve">sager. Digelauget </w:t>
      </w:r>
      <w:r w:rsidR="003D101E">
        <w:rPr>
          <w:bCs/>
          <w:sz w:val="24"/>
          <w:szCs w:val="24"/>
          <w:lang w:val="da-DK"/>
        </w:rPr>
        <w:t xml:space="preserve">er blevet nedsat og arbejdet med diget er i gang. Fællesudvalget har arbejdet intents </w:t>
      </w:r>
      <w:r w:rsidR="00487000">
        <w:rPr>
          <w:bCs/>
          <w:sz w:val="24"/>
          <w:szCs w:val="24"/>
          <w:lang w:val="da-DK"/>
        </w:rPr>
        <w:t xml:space="preserve">med diget i ca. 5 år. Den nye lokalpplan 109 for sommerhusområderne på Lungshave/Enø er også blevet endelig vedtaget. Her har Fællesudvalget også være involveret i de ca. 4 år planen har været undervejs. Den sidste sag </w:t>
      </w:r>
      <w:r w:rsidR="00F11455">
        <w:rPr>
          <w:bCs/>
          <w:sz w:val="24"/>
          <w:szCs w:val="24"/>
          <w:lang w:val="da-DK"/>
        </w:rPr>
        <w:t xml:space="preserve">der endelig kunne </w:t>
      </w:r>
      <w:r w:rsidR="009C0744">
        <w:rPr>
          <w:bCs/>
          <w:sz w:val="24"/>
          <w:szCs w:val="24"/>
          <w:lang w:val="da-DK"/>
        </w:rPr>
        <w:t>lukkes,</w:t>
      </w:r>
      <w:r w:rsidR="00F11455">
        <w:rPr>
          <w:bCs/>
          <w:sz w:val="24"/>
          <w:szCs w:val="24"/>
          <w:lang w:val="da-DK"/>
        </w:rPr>
        <w:t xml:space="preserve"> </w:t>
      </w:r>
      <w:r w:rsidR="004C041B">
        <w:rPr>
          <w:bCs/>
          <w:sz w:val="24"/>
          <w:szCs w:val="24"/>
          <w:lang w:val="da-DK"/>
        </w:rPr>
        <w:t xml:space="preserve">er 2-1 vejen på Enø Kystvej. Denne sag har faktisk været på fællesudvalget skrivebord i ca. 20 år. </w:t>
      </w:r>
      <w:r w:rsidR="009C0744">
        <w:rPr>
          <w:bCs/>
          <w:sz w:val="24"/>
          <w:szCs w:val="24"/>
          <w:lang w:val="da-DK"/>
        </w:rPr>
        <w:t xml:space="preserve">At udførelsens af </w:t>
      </w:r>
      <w:r w:rsidR="00622047">
        <w:rPr>
          <w:bCs/>
          <w:sz w:val="24"/>
          <w:szCs w:val="24"/>
          <w:lang w:val="da-DK"/>
        </w:rPr>
        <w:t>opgaven ikke er godt og veludført arbejde</w:t>
      </w:r>
      <w:r w:rsidR="00E33177">
        <w:rPr>
          <w:bCs/>
          <w:sz w:val="24"/>
          <w:szCs w:val="24"/>
          <w:lang w:val="da-DK"/>
        </w:rPr>
        <w:t xml:space="preserve"> var vi alle enige om. Men det ser ud til at omlægningen til 2-1 vej </w:t>
      </w:r>
      <w:r w:rsidR="00E519F3">
        <w:rPr>
          <w:bCs/>
          <w:sz w:val="24"/>
          <w:szCs w:val="24"/>
          <w:lang w:val="da-DK"/>
        </w:rPr>
        <w:t xml:space="preserve">virker efter hensigten. Cyklister og gående har fået bedre forhold og bilernes hastighed er blevet nedsat. </w:t>
      </w:r>
      <w:r w:rsidR="00B01A3C">
        <w:rPr>
          <w:bCs/>
          <w:sz w:val="24"/>
          <w:szCs w:val="24"/>
          <w:lang w:val="da-DK"/>
        </w:rPr>
        <w:t>Dog i</w:t>
      </w:r>
      <w:r w:rsidR="00E519F3">
        <w:rPr>
          <w:bCs/>
          <w:sz w:val="24"/>
          <w:szCs w:val="24"/>
          <w:lang w:val="da-DK"/>
        </w:rPr>
        <w:t>kke altid til 40kmt</w:t>
      </w:r>
      <w:r w:rsidR="008D78A0">
        <w:rPr>
          <w:bCs/>
          <w:sz w:val="24"/>
          <w:szCs w:val="24"/>
          <w:lang w:val="da-DK"/>
        </w:rPr>
        <w:t>.</w:t>
      </w:r>
    </w:p>
    <w:p w14:paraId="441E7C54" w14:textId="69A3433E" w:rsidR="00B01A3C" w:rsidRDefault="00B01A3C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Til sidst informerede John om arbejdet med diget. </w:t>
      </w:r>
      <w:r w:rsidR="006F5C8F">
        <w:rPr>
          <w:bCs/>
          <w:sz w:val="24"/>
          <w:szCs w:val="24"/>
          <w:lang w:val="da-DK"/>
        </w:rPr>
        <w:t>Digearbejdet berører ikke os direkte</w:t>
      </w:r>
      <w:r w:rsidR="009B778C">
        <w:rPr>
          <w:bCs/>
          <w:sz w:val="24"/>
          <w:szCs w:val="24"/>
          <w:lang w:val="da-DK"/>
        </w:rPr>
        <w:t xml:space="preserve">. Det er kun den øgede arbejdstrafik der kan genere lidt. </w:t>
      </w:r>
      <w:r w:rsidR="009F3A78">
        <w:rPr>
          <w:bCs/>
          <w:sz w:val="24"/>
          <w:szCs w:val="24"/>
          <w:lang w:val="da-DK"/>
        </w:rPr>
        <w:t>Der vil blive en øget transport over broen hele vinteren. Der komme</w:t>
      </w:r>
      <w:r w:rsidR="0064583D">
        <w:rPr>
          <w:bCs/>
          <w:sz w:val="24"/>
          <w:szCs w:val="24"/>
          <w:lang w:val="da-DK"/>
        </w:rPr>
        <w:t>r</w:t>
      </w:r>
      <w:r w:rsidR="009F3A78">
        <w:rPr>
          <w:bCs/>
          <w:sz w:val="24"/>
          <w:szCs w:val="24"/>
          <w:lang w:val="da-DK"/>
        </w:rPr>
        <w:t xml:space="preserve"> yderligere pres på da </w:t>
      </w:r>
      <w:r w:rsidR="00A536EF">
        <w:rPr>
          <w:bCs/>
          <w:sz w:val="24"/>
          <w:szCs w:val="24"/>
          <w:lang w:val="da-DK"/>
        </w:rPr>
        <w:t xml:space="preserve">sandfordringen af stranden skal foregå ved at Mette Pan aflæsser sandet på molen </w:t>
      </w:r>
      <w:r w:rsidR="00456279">
        <w:rPr>
          <w:bCs/>
          <w:sz w:val="24"/>
          <w:szCs w:val="24"/>
          <w:lang w:val="da-DK"/>
        </w:rPr>
        <w:t>ved yderhavnen, og sandet køres ud på stranden i lastbiler/dumpere.</w:t>
      </w:r>
      <w:r w:rsidR="00685491">
        <w:rPr>
          <w:bCs/>
          <w:sz w:val="24"/>
          <w:szCs w:val="24"/>
          <w:lang w:val="da-DK"/>
        </w:rPr>
        <w:t xml:space="preserve"> </w:t>
      </w:r>
      <w:r w:rsidR="00C36CD2">
        <w:rPr>
          <w:bCs/>
          <w:sz w:val="24"/>
          <w:szCs w:val="24"/>
          <w:lang w:val="da-DK"/>
        </w:rPr>
        <w:t xml:space="preserve">Arbejdet med diget kan følges på digelaugets facebook side Enø Digelaug eller på hjemmesiden </w:t>
      </w:r>
      <w:hyperlink r:id="rId11" w:history="1">
        <w:r w:rsidR="00532B2B" w:rsidRPr="00532B2B">
          <w:rPr>
            <w:rStyle w:val="Hyperlink"/>
            <w:lang w:val="da-DK"/>
          </w:rPr>
          <w:t>https://www.enød</w:t>
        </w:r>
        <w:r w:rsidR="00532B2B" w:rsidRPr="00532B2B">
          <w:rPr>
            <w:rStyle w:val="Hyperlink"/>
            <w:lang w:val="da-DK"/>
          </w:rPr>
          <w:t>i</w:t>
        </w:r>
        <w:r w:rsidR="00532B2B" w:rsidRPr="00532B2B">
          <w:rPr>
            <w:rStyle w:val="Hyperlink"/>
            <w:lang w:val="da-DK"/>
          </w:rPr>
          <w:t>gelaug.dk/</w:t>
        </w:r>
      </w:hyperlink>
      <w:r w:rsidR="00B2303A">
        <w:rPr>
          <w:bCs/>
          <w:sz w:val="24"/>
          <w:szCs w:val="24"/>
          <w:lang w:val="da-DK"/>
        </w:rPr>
        <w:t xml:space="preserve"> </w:t>
      </w:r>
    </w:p>
    <w:p w14:paraId="372396E8" w14:textId="77777777" w:rsidR="00B2303A" w:rsidRPr="002914CB" w:rsidRDefault="00B2303A" w:rsidP="002914CB">
      <w:pPr>
        <w:pStyle w:val="Listeafsnit"/>
        <w:rPr>
          <w:bCs/>
          <w:sz w:val="24"/>
          <w:szCs w:val="24"/>
          <w:lang w:val="da-DK"/>
        </w:rPr>
      </w:pPr>
    </w:p>
    <w:p w14:paraId="64DF91DB" w14:textId="63332CA4" w:rsidR="008A0AA1" w:rsidRDefault="00E15252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Igangværende aktiviteter</w:t>
      </w:r>
    </w:p>
    <w:p w14:paraId="35DC8DCF" w14:textId="317191C8" w:rsidR="000F02EC" w:rsidRDefault="0011250A" w:rsidP="000F02EC">
      <w:pPr>
        <w:pStyle w:val="Listeafsnit"/>
        <w:rPr>
          <w:bCs/>
          <w:sz w:val="24"/>
          <w:szCs w:val="24"/>
          <w:lang w:val="da-DK"/>
        </w:rPr>
      </w:pPr>
      <w:r w:rsidRPr="00F879A5">
        <w:rPr>
          <w:b/>
          <w:sz w:val="24"/>
          <w:szCs w:val="24"/>
          <w:lang w:val="da-DK"/>
        </w:rPr>
        <w:t>Skilte</w:t>
      </w:r>
      <w:r>
        <w:rPr>
          <w:bCs/>
          <w:sz w:val="24"/>
          <w:szCs w:val="24"/>
          <w:lang w:val="da-DK"/>
        </w:rPr>
        <w:t xml:space="preserve">: Der er opsat ”hunde i snor” skilte på klinten og ved udgangen </w:t>
      </w:r>
      <w:r w:rsidR="00664F17">
        <w:rPr>
          <w:bCs/>
          <w:sz w:val="24"/>
          <w:szCs w:val="24"/>
          <w:lang w:val="da-DK"/>
        </w:rPr>
        <w:t>til klinten på Havbakken. Der mangler at blive opsat et sklit ved udgang</w:t>
      </w:r>
      <w:r w:rsidR="006F1597">
        <w:rPr>
          <w:bCs/>
          <w:sz w:val="24"/>
          <w:szCs w:val="24"/>
          <w:lang w:val="da-DK"/>
        </w:rPr>
        <w:t xml:space="preserve"> fra Bækkene mod Gerbredgårdsvej. Det er aftalt med Hans J </w:t>
      </w:r>
      <w:r w:rsidR="003D3202">
        <w:rPr>
          <w:bCs/>
          <w:sz w:val="24"/>
          <w:szCs w:val="24"/>
          <w:lang w:val="da-DK"/>
        </w:rPr>
        <w:t>at vi kan sætte skiltet op på hans hegn</w:t>
      </w:r>
      <w:r w:rsidR="009D2B53">
        <w:rPr>
          <w:bCs/>
          <w:sz w:val="24"/>
          <w:szCs w:val="24"/>
          <w:lang w:val="da-DK"/>
        </w:rPr>
        <w:t xml:space="preserve">. Michael søger for opsætningen ved lejlighed. De øvrige skilte med </w:t>
      </w:r>
      <w:r w:rsidR="000F02EC">
        <w:rPr>
          <w:bCs/>
          <w:sz w:val="24"/>
          <w:szCs w:val="24"/>
          <w:lang w:val="da-DK"/>
        </w:rPr>
        <w:t>”Adgang forbudt over marken” opsættes til foråret</w:t>
      </w:r>
      <w:r w:rsidR="00756430">
        <w:rPr>
          <w:bCs/>
          <w:sz w:val="24"/>
          <w:szCs w:val="24"/>
          <w:lang w:val="da-DK"/>
        </w:rPr>
        <w:t xml:space="preserve"> hvor jorden er blød nok til at få pælene godt ned i jorden.</w:t>
      </w:r>
    </w:p>
    <w:p w14:paraId="44AF7722" w14:textId="4EF8D2B1" w:rsidR="00AF24BD" w:rsidRDefault="00AF24BD" w:rsidP="000F02EC">
      <w:pPr>
        <w:pStyle w:val="Listeafsnit"/>
        <w:rPr>
          <w:bCs/>
          <w:sz w:val="24"/>
          <w:szCs w:val="24"/>
          <w:lang w:val="da-DK"/>
        </w:rPr>
      </w:pPr>
      <w:r w:rsidRPr="00F879A5">
        <w:rPr>
          <w:b/>
          <w:sz w:val="24"/>
          <w:szCs w:val="24"/>
          <w:lang w:val="da-DK"/>
        </w:rPr>
        <w:t>Området ved Molokkerne</w:t>
      </w:r>
      <w:r>
        <w:rPr>
          <w:bCs/>
          <w:sz w:val="24"/>
          <w:szCs w:val="24"/>
          <w:lang w:val="da-DK"/>
        </w:rPr>
        <w:t xml:space="preserve">: Der mangler </w:t>
      </w:r>
      <w:r w:rsidR="00F63667">
        <w:rPr>
          <w:bCs/>
          <w:sz w:val="24"/>
          <w:szCs w:val="24"/>
          <w:lang w:val="da-DK"/>
        </w:rPr>
        <w:t>jordfræsning og befæstning af området modsat molokkerne. Vores bestilte underleverandør er desværre blevet sygdomsramt, så Ole tager kontakt til e</w:t>
      </w:r>
      <w:r w:rsidR="00F879A5">
        <w:rPr>
          <w:bCs/>
          <w:sz w:val="24"/>
          <w:szCs w:val="24"/>
          <w:lang w:val="da-DK"/>
        </w:rPr>
        <w:t>t nyt firma og får en aftale på plads.</w:t>
      </w:r>
    </w:p>
    <w:p w14:paraId="150B0EE7" w14:textId="077EA8AD" w:rsidR="006617F5" w:rsidRDefault="006617F5" w:rsidP="000F02EC">
      <w:pPr>
        <w:pStyle w:val="Listeafsnit"/>
        <w:rPr>
          <w:bCs/>
          <w:sz w:val="24"/>
          <w:szCs w:val="24"/>
          <w:lang w:val="da-DK"/>
        </w:rPr>
      </w:pPr>
      <w:r w:rsidRPr="006617F5">
        <w:rPr>
          <w:bCs/>
          <w:sz w:val="24"/>
          <w:szCs w:val="24"/>
          <w:lang w:val="da-DK"/>
        </w:rPr>
        <w:t xml:space="preserve">Der var lidt debat om </w:t>
      </w:r>
      <w:r>
        <w:rPr>
          <w:bCs/>
          <w:sz w:val="24"/>
          <w:szCs w:val="24"/>
          <w:lang w:val="da-DK"/>
        </w:rPr>
        <w:t xml:space="preserve">behov for en midterstribe </w:t>
      </w:r>
      <w:r w:rsidR="00AA6F95">
        <w:rPr>
          <w:bCs/>
          <w:sz w:val="24"/>
          <w:szCs w:val="24"/>
          <w:lang w:val="da-DK"/>
        </w:rPr>
        <w:t xml:space="preserve">på vejen ved ”hajtænderne”. Der er flere der har en kedelig vane og skærer svinget </w:t>
      </w:r>
      <w:r w:rsidR="00505FC8">
        <w:rPr>
          <w:bCs/>
          <w:sz w:val="24"/>
          <w:szCs w:val="24"/>
          <w:lang w:val="da-DK"/>
        </w:rPr>
        <w:t xml:space="preserve">ved indkørslen til området. Næstved Kommune har uopfordret </w:t>
      </w:r>
      <w:r w:rsidR="00E6550C">
        <w:rPr>
          <w:bCs/>
          <w:sz w:val="24"/>
          <w:szCs w:val="24"/>
          <w:lang w:val="da-DK"/>
        </w:rPr>
        <w:t xml:space="preserve">fornyet ”havtænderne”. Ole kontakter kommunen om mulighed for en </w:t>
      </w:r>
      <w:r w:rsidR="00F601D1">
        <w:rPr>
          <w:bCs/>
          <w:sz w:val="24"/>
          <w:szCs w:val="24"/>
          <w:lang w:val="da-DK"/>
        </w:rPr>
        <w:t>midterstribe</w:t>
      </w:r>
      <w:r w:rsidR="00E6550C">
        <w:rPr>
          <w:bCs/>
          <w:sz w:val="24"/>
          <w:szCs w:val="24"/>
          <w:lang w:val="da-DK"/>
        </w:rPr>
        <w:t>.</w:t>
      </w:r>
    </w:p>
    <w:p w14:paraId="72525330" w14:textId="66BD9D4D" w:rsidR="00F601D1" w:rsidRDefault="00F601D1" w:rsidP="000F02EC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I øvrigt </w:t>
      </w:r>
      <w:r w:rsidR="006424A0">
        <w:rPr>
          <w:bCs/>
          <w:sz w:val="24"/>
          <w:szCs w:val="24"/>
          <w:lang w:val="da-DK"/>
        </w:rPr>
        <w:t>er området ved molokkerne blevet væsentligt renere og pænere efter at restaffalds</w:t>
      </w:r>
      <w:r w:rsidR="008D5AF1">
        <w:rPr>
          <w:bCs/>
          <w:sz w:val="24"/>
          <w:szCs w:val="24"/>
          <w:lang w:val="da-DK"/>
        </w:rPr>
        <w:t>stativet er blevet fjernet.</w:t>
      </w:r>
    </w:p>
    <w:p w14:paraId="616E4097" w14:textId="490E2DEB" w:rsidR="008D5AF1" w:rsidRDefault="008D5AF1" w:rsidP="000F02EC">
      <w:pPr>
        <w:pStyle w:val="Listeafsnit"/>
        <w:rPr>
          <w:bCs/>
          <w:sz w:val="24"/>
          <w:szCs w:val="24"/>
          <w:lang w:val="da-DK"/>
        </w:rPr>
      </w:pPr>
      <w:r w:rsidRPr="008D5AF1">
        <w:rPr>
          <w:b/>
          <w:sz w:val="24"/>
          <w:szCs w:val="24"/>
          <w:lang w:val="da-DK"/>
        </w:rPr>
        <w:t>Badebro</w:t>
      </w:r>
      <w:r>
        <w:rPr>
          <w:bCs/>
          <w:sz w:val="24"/>
          <w:szCs w:val="24"/>
          <w:lang w:val="da-DK"/>
        </w:rPr>
        <w:t xml:space="preserve">: </w:t>
      </w:r>
      <w:r w:rsidR="00DB4686">
        <w:rPr>
          <w:bCs/>
          <w:sz w:val="24"/>
          <w:szCs w:val="24"/>
          <w:lang w:val="da-DK"/>
        </w:rPr>
        <w:t>Der er kommet den nyhed fra Næstved Kommune at de i deres tidligere positive indstilling til badebros-projektet har overset at der kun er ca. 350 meter til badebroen ved Kildegårdsvej</w:t>
      </w:r>
      <w:r w:rsidR="00C91EB5">
        <w:rPr>
          <w:bCs/>
          <w:sz w:val="24"/>
          <w:szCs w:val="24"/>
          <w:lang w:val="da-DK"/>
        </w:rPr>
        <w:t>. Kommunen har beklaget at de har overset dette og at det kan betyde at vi ikke får tilladelse til at etablere badebroen.</w:t>
      </w:r>
      <w:r w:rsidR="00931A9B">
        <w:rPr>
          <w:bCs/>
          <w:sz w:val="24"/>
          <w:szCs w:val="24"/>
          <w:lang w:val="da-DK"/>
        </w:rPr>
        <w:t xml:space="preserve"> Bestyrelsen besluttede at vi officielt fremsende ansøgning om badebroen og samtidig gør opmærksom på</w:t>
      </w:r>
      <w:r w:rsidR="00FD22FA">
        <w:rPr>
          <w:bCs/>
          <w:sz w:val="24"/>
          <w:szCs w:val="24"/>
          <w:lang w:val="da-DK"/>
        </w:rPr>
        <w:t xml:space="preserve"> at badebroen skal forberede adgangen til stranden og vandet for ældre og gangbesværede</w:t>
      </w:r>
      <w:r w:rsidR="00CF27C0">
        <w:rPr>
          <w:bCs/>
          <w:sz w:val="24"/>
          <w:szCs w:val="24"/>
          <w:lang w:val="da-DK"/>
        </w:rPr>
        <w:t xml:space="preserve"> - og at der ved de to andre </w:t>
      </w:r>
      <w:r w:rsidR="000D4944">
        <w:rPr>
          <w:bCs/>
          <w:sz w:val="24"/>
          <w:szCs w:val="24"/>
          <w:lang w:val="da-DK"/>
        </w:rPr>
        <w:t xml:space="preserve">officielle nedgange til vandet langs klinten </w:t>
      </w:r>
      <w:r w:rsidR="00A039E6">
        <w:rPr>
          <w:bCs/>
          <w:sz w:val="24"/>
          <w:szCs w:val="24"/>
          <w:lang w:val="da-DK"/>
        </w:rPr>
        <w:t xml:space="preserve">begge steder er opsat badebroer. </w:t>
      </w:r>
      <w:r w:rsidR="00666D8B">
        <w:rPr>
          <w:bCs/>
          <w:sz w:val="24"/>
          <w:szCs w:val="24"/>
          <w:lang w:val="da-DK"/>
        </w:rPr>
        <w:t>John kontakter kommunen og vores aansøgning.</w:t>
      </w:r>
    </w:p>
    <w:p w14:paraId="6F85F640" w14:textId="77777777" w:rsidR="00BD07E9" w:rsidRDefault="00BD07E9" w:rsidP="000F02EC">
      <w:pPr>
        <w:pStyle w:val="Listeafsnit"/>
        <w:rPr>
          <w:bCs/>
          <w:sz w:val="24"/>
          <w:szCs w:val="24"/>
          <w:lang w:val="da-DK"/>
        </w:rPr>
      </w:pPr>
    </w:p>
    <w:p w14:paraId="3CB77497" w14:textId="030B0E64" w:rsidR="00FC1D07" w:rsidRDefault="00FC1D07" w:rsidP="005C43E6">
      <w:pPr>
        <w:pStyle w:val="Listeafsnit"/>
        <w:rPr>
          <w:sz w:val="24"/>
          <w:szCs w:val="24"/>
          <w:lang w:val="da-DK"/>
        </w:rPr>
      </w:pPr>
    </w:p>
    <w:p w14:paraId="5A33B8D7" w14:textId="2E01A4B1" w:rsidR="00FC1D07" w:rsidRPr="00FC1D07" w:rsidRDefault="00BD07E9" w:rsidP="00FC1D07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Nye aktiviteter</w:t>
      </w:r>
    </w:p>
    <w:p w14:paraId="21E9972F" w14:textId="77777777" w:rsidR="00B80A48" w:rsidRDefault="00F507E8" w:rsidP="005C43E6">
      <w:pPr>
        <w:pStyle w:val="Listeafsnit"/>
        <w:rPr>
          <w:sz w:val="24"/>
          <w:szCs w:val="24"/>
          <w:lang w:val="da-DK"/>
        </w:rPr>
      </w:pPr>
      <w:r w:rsidRPr="00985E43">
        <w:rPr>
          <w:b/>
          <w:bCs/>
          <w:sz w:val="24"/>
          <w:szCs w:val="24"/>
          <w:lang w:val="da-DK"/>
        </w:rPr>
        <w:t xml:space="preserve">Forslag om rydning af området ”bag Havbakken” </w:t>
      </w:r>
      <w:r w:rsidR="00985E43" w:rsidRPr="00985E43">
        <w:rPr>
          <w:b/>
          <w:bCs/>
          <w:sz w:val="24"/>
          <w:szCs w:val="24"/>
          <w:lang w:val="da-DK"/>
        </w:rPr>
        <w:t>fremsat på generalforsamlingen</w:t>
      </w:r>
      <w:r w:rsidR="00985E43">
        <w:rPr>
          <w:sz w:val="24"/>
          <w:szCs w:val="24"/>
          <w:lang w:val="da-DK"/>
        </w:rPr>
        <w:t xml:space="preserve">: </w:t>
      </w:r>
      <w:r w:rsidR="00FC1D07">
        <w:rPr>
          <w:sz w:val="24"/>
          <w:szCs w:val="24"/>
          <w:lang w:val="da-DK"/>
        </w:rPr>
        <w:t xml:space="preserve">Bestyrelsen </w:t>
      </w:r>
      <w:r w:rsidR="00985E43">
        <w:rPr>
          <w:sz w:val="24"/>
          <w:szCs w:val="24"/>
          <w:lang w:val="da-DK"/>
        </w:rPr>
        <w:t xml:space="preserve">besluttede at området ryddes </w:t>
      </w:r>
      <w:r w:rsidR="0078464D">
        <w:rPr>
          <w:sz w:val="24"/>
          <w:szCs w:val="24"/>
          <w:lang w:val="da-DK"/>
        </w:rPr>
        <w:t xml:space="preserve">på foreningens regning. John tager kontakt til Hans Richard Jørgensen for en aftale. </w:t>
      </w:r>
      <w:r w:rsidR="00C23960">
        <w:rPr>
          <w:sz w:val="24"/>
          <w:szCs w:val="24"/>
          <w:lang w:val="da-DK"/>
        </w:rPr>
        <w:t xml:space="preserve">Grundejerne på stykket gøres opmærksomme på at arbejdet udføres og at de selv i fremtiden skal vedligeholde </w:t>
      </w:r>
      <w:r w:rsidR="00B80A48">
        <w:rPr>
          <w:sz w:val="24"/>
          <w:szCs w:val="24"/>
          <w:lang w:val="da-DK"/>
        </w:rPr>
        <w:t xml:space="preserve">deres hæk ud mor marken. </w:t>
      </w:r>
    </w:p>
    <w:p w14:paraId="4C82A8A4" w14:textId="32FF2832" w:rsidR="00CB3B43" w:rsidRDefault="001C4C79" w:rsidP="003D1AD8">
      <w:pPr>
        <w:pStyle w:val="Listeafsnit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Hjertestarter</w:t>
      </w:r>
      <w:r w:rsidRPr="001C4C79">
        <w:rPr>
          <w:sz w:val="24"/>
          <w:szCs w:val="24"/>
          <w:lang w:val="da-DK"/>
        </w:rPr>
        <w:t>:</w:t>
      </w:r>
      <w:r>
        <w:rPr>
          <w:sz w:val="24"/>
          <w:szCs w:val="24"/>
          <w:lang w:val="da-DK"/>
        </w:rPr>
        <w:t xml:space="preserve"> Ole og John arbejder videre med opsætning af en hjertestarter </w:t>
      </w:r>
      <w:r w:rsidR="00D60E2A">
        <w:rPr>
          <w:sz w:val="24"/>
          <w:szCs w:val="24"/>
          <w:lang w:val="da-DK"/>
        </w:rPr>
        <w:t xml:space="preserve">på ”Ole hegn” ved trekanten ved Bækkene </w:t>
      </w:r>
      <w:r w:rsidR="004038AE">
        <w:rPr>
          <w:sz w:val="24"/>
          <w:szCs w:val="24"/>
          <w:lang w:val="da-DK"/>
        </w:rPr>
        <w:t>24</w:t>
      </w:r>
      <w:r w:rsidR="003D1AD8">
        <w:rPr>
          <w:sz w:val="24"/>
          <w:szCs w:val="24"/>
          <w:lang w:val="da-DK"/>
        </w:rPr>
        <w:t xml:space="preserve">2. Vi undersøger den bedste og billigste løsning. </w:t>
      </w:r>
      <w:r>
        <w:rPr>
          <w:sz w:val="24"/>
          <w:szCs w:val="24"/>
          <w:lang w:val="da-DK"/>
        </w:rPr>
        <w:t xml:space="preserve"> </w:t>
      </w:r>
    </w:p>
    <w:p w14:paraId="08754F0A" w14:textId="11D76F4B" w:rsidR="009F2294" w:rsidRDefault="009F2294" w:rsidP="003D1AD8">
      <w:pPr>
        <w:pStyle w:val="Listeafsnit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Sommerfest</w:t>
      </w:r>
      <w:r w:rsidRPr="009F2294">
        <w:rPr>
          <w:sz w:val="24"/>
          <w:szCs w:val="24"/>
          <w:lang w:val="da-DK"/>
        </w:rPr>
        <w:t>:</w:t>
      </w:r>
      <w:r>
        <w:rPr>
          <w:sz w:val="24"/>
          <w:szCs w:val="24"/>
          <w:lang w:val="da-DK"/>
        </w:rPr>
        <w:t xml:space="preserve"> Der var absolut enighed om at sommerfesten </w:t>
      </w:r>
      <w:r w:rsidR="007C35CD">
        <w:rPr>
          <w:sz w:val="24"/>
          <w:szCs w:val="24"/>
          <w:lang w:val="da-DK"/>
        </w:rPr>
        <w:t>i august havde været en stor succes. Det blev derfor besluttet at vi gør det til en ny og fast tradition at holde en sommerfest fast hvert år den sidst lørdag i august.</w:t>
      </w:r>
    </w:p>
    <w:p w14:paraId="3E9AEF86" w14:textId="76C15ACD" w:rsidR="00EB3983" w:rsidRPr="00EB3983" w:rsidRDefault="00EB3983" w:rsidP="003D1AD8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Fremmødet til årets fest var rigtig godt og</w:t>
      </w:r>
      <w:r w:rsidR="00917D98">
        <w:rPr>
          <w:sz w:val="24"/>
          <w:szCs w:val="24"/>
          <w:lang w:val="da-DK"/>
        </w:rPr>
        <w:t xml:space="preserve"> det lejede telt var næsten for lille. Heldigvis var vejret rigtig godt</w:t>
      </w:r>
      <w:r w:rsidR="00BC3C3F">
        <w:rPr>
          <w:sz w:val="24"/>
          <w:szCs w:val="24"/>
          <w:lang w:val="da-DK"/>
        </w:rPr>
        <w:t xml:space="preserve"> så vi kunne være både inde og ude aftenen igennem. Til næste år vil vi </w:t>
      </w:r>
      <w:r w:rsidR="0045395C">
        <w:rPr>
          <w:sz w:val="24"/>
          <w:szCs w:val="24"/>
          <w:lang w:val="da-DK"/>
        </w:rPr>
        <w:t>sikre bedre plads.</w:t>
      </w:r>
    </w:p>
    <w:p w14:paraId="093961B3" w14:textId="78CB2488" w:rsidR="00FC1D07" w:rsidRDefault="00FC1D07" w:rsidP="005C43E6">
      <w:pPr>
        <w:pStyle w:val="Listeafsnit"/>
        <w:rPr>
          <w:sz w:val="24"/>
          <w:szCs w:val="24"/>
          <w:lang w:val="da-DK"/>
        </w:rPr>
      </w:pPr>
    </w:p>
    <w:p w14:paraId="244565A7" w14:textId="770809D9" w:rsidR="00FC1D07" w:rsidRPr="00FC1D07" w:rsidRDefault="0058130A" w:rsidP="00FC1D07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Eventuelt</w:t>
      </w:r>
    </w:p>
    <w:p w14:paraId="330B5587" w14:textId="09139845" w:rsidR="00CB3B43" w:rsidRDefault="00094B66" w:rsidP="00FC1D07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En grundejer har henvendt sig til bestyrelsen vedr. lidt problemer med naboen </w:t>
      </w:r>
      <w:r w:rsidR="006A70BC">
        <w:rPr>
          <w:sz w:val="24"/>
          <w:szCs w:val="24"/>
          <w:lang w:val="da-DK"/>
        </w:rPr>
        <w:t xml:space="preserve">træer og buske. </w:t>
      </w:r>
      <w:r w:rsidR="00A71D36">
        <w:rPr>
          <w:sz w:val="24"/>
          <w:szCs w:val="24"/>
          <w:lang w:val="da-DK"/>
        </w:rPr>
        <w:t>Det er op til grundejerne selv at aftale en hensigtsmæssig klipning og fældning af buske og træer i skel</w:t>
      </w:r>
      <w:r w:rsidR="00D57C22">
        <w:rPr>
          <w:sz w:val="24"/>
          <w:szCs w:val="24"/>
          <w:lang w:val="da-DK"/>
        </w:rPr>
        <w:t xml:space="preserve">. Det er ikke foreningen som mægler, men hvis det er nødvendigt </w:t>
      </w:r>
      <w:r w:rsidR="003D1162">
        <w:rPr>
          <w:sz w:val="24"/>
          <w:szCs w:val="24"/>
          <w:lang w:val="da-DK"/>
        </w:rPr>
        <w:t>kan der afholdes</w:t>
      </w:r>
      <w:r w:rsidR="00C923BE">
        <w:rPr>
          <w:sz w:val="24"/>
          <w:szCs w:val="24"/>
          <w:lang w:val="da-DK"/>
        </w:rPr>
        <w:t xml:space="preserve"> et officielt </w:t>
      </w:r>
      <w:r w:rsidR="00A22834">
        <w:rPr>
          <w:sz w:val="24"/>
          <w:szCs w:val="24"/>
          <w:lang w:val="da-DK"/>
        </w:rPr>
        <w:t>Hegn</w:t>
      </w:r>
      <w:r w:rsidR="003D1162">
        <w:rPr>
          <w:sz w:val="24"/>
          <w:szCs w:val="24"/>
          <w:lang w:val="da-DK"/>
        </w:rPr>
        <w:t xml:space="preserve">syn jvnf. </w:t>
      </w:r>
      <w:r w:rsidR="00036222">
        <w:rPr>
          <w:sz w:val="24"/>
          <w:szCs w:val="24"/>
          <w:lang w:val="da-DK"/>
        </w:rPr>
        <w:t>hegnsloven</w:t>
      </w:r>
      <w:r w:rsidR="00A22834">
        <w:rPr>
          <w:sz w:val="24"/>
          <w:szCs w:val="24"/>
          <w:lang w:val="da-DK"/>
        </w:rPr>
        <w:t>.</w:t>
      </w:r>
      <w:r w:rsidR="007F72DD">
        <w:rPr>
          <w:sz w:val="24"/>
          <w:szCs w:val="24"/>
          <w:lang w:val="da-DK"/>
        </w:rPr>
        <w:t xml:space="preserve"> Vi henstiller dog til at sager af denne kar</w:t>
      </w:r>
      <w:r w:rsidR="00DD0E68">
        <w:rPr>
          <w:sz w:val="24"/>
          <w:szCs w:val="24"/>
          <w:lang w:val="da-DK"/>
        </w:rPr>
        <w:t>akter løses i mindelighed mellem grundejerne.</w:t>
      </w:r>
    </w:p>
    <w:p w14:paraId="2B2C77EC" w14:textId="2FA290D8" w:rsidR="00DD0E68" w:rsidRDefault="00DD0E68" w:rsidP="00FC1D07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En tidligere henvendelse om </w:t>
      </w:r>
      <w:r w:rsidR="00C806B3">
        <w:rPr>
          <w:sz w:val="24"/>
          <w:szCs w:val="24"/>
          <w:lang w:val="da-DK"/>
        </w:rPr>
        <w:t xml:space="preserve">ulovlig parkering specielt på Havbakken ved udgangen til klinten og stranden </w:t>
      </w:r>
      <w:r w:rsidR="00BA728B">
        <w:rPr>
          <w:sz w:val="24"/>
          <w:szCs w:val="24"/>
          <w:lang w:val="da-DK"/>
        </w:rPr>
        <w:t xml:space="preserve">er blevet genfremsendt. </w:t>
      </w:r>
      <w:r w:rsidR="00544CF6">
        <w:rPr>
          <w:sz w:val="24"/>
          <w:szCs w:val="24"/>
          <w:lang w:val="da-DK"/>
        </w:rPr>
        <w:t xml:space="preserve">Det var tidligere aftalt at formanden ville </w:t>
      </w:r>
      <w:r w:rsidR="00565CDD">
        <w:rPr>
          <w:sz w:val="24"/>
          <w:szCs w:val="24"/>
          <w:lang w:val="da-DK"/>
        </w:rPr>
        <w:t xml:space="preserve">få lavet nogle ”parkerings forbudt” stikkers som grundejerne i området kunne få udleveret således at de kan anbringe dem </w:t>
      </w:r>
      <w:r w:rsidR="003839DB">
        <w:rPr>
          <w:sz w:val="24"/>
          <w:szCs w:val="24"/>
          <w:lang w:val="da-DK"/>
        </w:rPr>
        <w:t>på de parkerede biler. Formanden vil få lavet disse stickers – og beklagede at det var blevet glemt sidste år.</w:t>
      </w:r>
    </w:p>
    <w:p w14:paraId="5E8F635F" w14:textId="3DE40C9A" w:rsidR="00636869" w:rsidRDefault="00636869" w:rsidP="00FC1D07">
      <w:pPr>
        <w:pStyle w:val="Listeafsnit"/>
        <w:rPr>
          <w:sz w:val="24"/>
          <w:szCs w:val="24"/>
          <w:lang w:val="da-DK"/>
        </w:rPr>
      </w:pPr>
    </w:p>
    <w:p w14:paraId="70C448A8" w14:textId="1DE16C70" w:rsidR="00636869" w:rsidRDefault="008A621E" w:rsidP="00636869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Næste møde</w:t>
      </w:r>
    </w:p>
    <w:p w14:paraId="5009E577" w14:textId="498E4043" w:rsidR="008A621E" w:rsidRDefault="00F45369" w:rsidP="008A621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Næste møde afholdes den 24. januar hos Michael</w:t>
      </w:r>
      <w:r w:rsidR="00E217CF">
        <w:rPr>
          <w:bCs/>
          <w:sz w:val="24"/>
          <w:szCs w:val="24"/>
          <w:lang w:val="da-DK"/>
        </w:rPr>
        <w:t xml:space="preserve"> – Bækkene 223.</w:t>
      </w:r>
    </w:p>
    <w:p w14:paraId="5E0A4BEF" w14:textId="1623621B" w:rsidR="00E217CF" w:rsidRPr="008A621E" w:rsidRDefault="00E217CF" w:rsidP="008A621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Det aftaltes også at vi holder møde den 27</w:t>
      </w:r>
      <w:r w:rsidR="0014366B">
        <w:rPr>
          <w:bCs/>
          <w:sz w:val="24"/>
          <w:szCs w:val="24"/>
          <w:lang w:val="da-DK"/>
        </w:rPr>
        <w:t>.</w:t>
      </w:r>
      <w:r>
        <w:rPr>
          <w:bCs/>
          <w:sz w:val="24"/>
          <w:szCs w:val="24"/>
          <w:lang w:val="da-DK"/>
        </w:rPr>
        <w:t xml:space="preserve"> april</w:t>
      </w:r>
      <w:r w:rsidR="0014366B">
        <w:rPr>
          <w:bCs/>
          <w:sz w:val="24"/>
          <w:szCs w:val="24"/>
          <w:lang w:val="da-DK"/>
        </w:rPr>
        <w:t xml:space="preserve"> samt at generalforsamlingen i 2023 afholdes den 22. juli.</w:t>
      </w:r>
    </w:p>
    <w:p w14:paraId="117F40F8" w14:textId="77777777" w:rsidR="00B52FFE" w:rsidRDefault="00B52FFE" w:rsidP="008236CD">
      <w:pPr>
        <w:pStyle w:val="Listeafsnit"/>
        <w:rPr>
          <w:sz w:val="24"/>
          <w:szCs w:val="24"/>
          <w:lang w:val="da-DK"/>
        </w:rPr>
      </w:pPr>
    </w:p>
    <w:p w14:paraId="43B61B1A" w14:textId="247E3879" w:rsidR="00F15EEC" w:rsidRDefault="00F15EEC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Referat udsendt til godkendelse </w:t>
      </w:r>
      <w:r w:rsidR="0014366B">
        <w:rPr>
          <w:sz w:val="24"/>
          <w:szCs w:val="24"/>
          <w:lang w:val="da-DK"/>
        </w:rPr>
        <w:t>14-09</w:t>
      </w:r>
      <w:r w:rsidR="00B52FFE">
        <w:rPr>
          <w:sz w:val="24"/>
          <w:szCs w:val="24"/>
          <w:lang w:val="da-DK"/>
        </w:rPr>
        <w:t>-2022</w:t>
      </w:r>
    </w:p>
    <w:p w14:paraId="587F9638" w14:textId="31B2B5BD" w:rsidR="00F15EEC" w:rsidRDefault="00F15EEC" w:rsidP="008236CD">
      <w:pPr>
        <w:pStyle w:val="Listeafsnit"/>
        <w:rPr>
          <w:sz w:val="24"/>
          <w:szCs w:val="24"/>
          <w:lang w:val="da-DK"/>
        </w:rPr>
      </w:pPr>
    </w:p>
    <w:p w14:paraId="2FF2F3DF" w14:textId="77777777" w:rsidR="00F15EEC" w:rsidRDefault="00F15EEC" w:rsidP="008236CD">
      <w:pPr>
        <w:pStyle w:val="Listeafsnit"/>
        <w:rPr>
          <w:sz w:val="24"/>
          <w:szCs w:val="24"/>
          <w:lang w:val="da-DK"/>
        </w:rPr>
      </w:pPr>
    </w:p>
    <w:p w14:paraId="769D3F6F" w14:textId="12DE00D2" w:rsidR="008236CD" w:rsidRPr="008236CD" w:rsidRDefault="008236CD" w:rsidP="008236C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</w:p>
    <w:p w14:paraId="22FDF1EB" w14:textId="77777777" w:rsidR="00BB2491" w:rsidRPr="00BB2491" w:rsidRDefault="00BB2491" w:rsidP="00DF468E">
      <w:pPr>
        <w:pStyle w:val="Listeafsnit"/>
        <w:spacing w:after="0"/>
        <w:ind w:left="1080"/>
        <w:rPr>
          <w:lang w:val="da-DK"/>
        </w:rPr>
      </w:pPr>
    </w:p>
    <w:sectPr w:rsidR="00BB2491" w:rsidRPr="00BB249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ACB3" w14:textId="77777777" w:rsidR="00560D70" w:rsidRDefault="00560D70" w:rsidP="002C5971">
      <w:pPr>
        <w:spacing w:after="0" w:line="240" w:lineRule="auto"/>
      </w:pPr>
      <w:r>
        <w:separator/>
      </w:r>
    </w:p>
  </w:endnote>
  <w:endnote w:type="continuationSeparator" w:id="0">
    <w:p w14:paraId="4B06837A" w14:textId="77777777" w:rsidR="00560D70" w:rsidRDefault="00560D70" w:rsidP="002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237E" w14:textId="77777777" w:rsidR="00560D70" w:rsidRDefault="00560D70" w:rsidP="002C5971">
      <w:pPr>
        <w:spacing w:after="0" w:line="240" w:lineRule="auto"/>
      </w:pPr>
      <w:r>
        <w:separator/>
      </w:r>
    </w:p>
  </w:footnote>
  <w:footnote w:type="continuationSeparator" w:id="0">
    <w:p w14:paraId="059EA278" w14:textId="77777777" w:rsidR="00560D70" w:rsidRDefault="00560D70" w:rsidP="002C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980E" w14:textId="77777777" w:rsidR="002C5971" w:rsidRPr="00243C5A" w:rsidRDefault="00243C5A" w:rsidP="00243C5A">
    <w:pPr>
      <w:pStyle w:val="Overskrift1"/>
      <w:spacing w:before="0"/>
      <w:rPr>
        <w:b/>
      </w:rPr>
    </w:pPr>
    <w:r w:rsidRPr="00243C5A">
      <w:rPr>
        <w:b/>
        <w:noProof/>
        <w:color w:val="1F4E79" w:themeColor="accent1" w:themeShade="80"/>
      </w:rPr>
      <w:drawing>
        <wp:anchor distT="0" distB="0" distL="114300" distR="114300" simplePos="0" relativeHeight="251658240" behindDoc="1" locked="0" layoutInCell="1" allowOverlap="1" wp14:anchorId="681CF607" wp14:editId="3A17479B">
          <wp:simplePos x="0" y="0"/>
          <wp:positionH relativeFrom="margin">
            <wp:posOffset>5104737</wp:posOffset>
          </wp:positionH>
          <wp:positionV relativeFrom="paragraph">
            <wp:posOffset>-179236</wp:posOffset>
          </wp:positionV>
          <wp:extent cx="803496" cy="452120"/>
          <wp:effectExtent l="0" t="0" r="0" b="5080"/>
          <wp:wrapNone/>
          <wp:docPr id="1" name="Picture 1" descr="http://cdn.simplesite.com/i/e0/18/283445308221364448/i283445314550461111._szw1280h128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simplesite.com/i/e0/18/283445308221364448/i283445314550461111._szw1280h1280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35" cy="45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C5A">
      <w:rPr>
        <w:b/>
        <w:noProof/>
        <w:color w:val="1F4E79" w:themeColor="accent1" w:themeShade="80"/>
      </w:rPr>
      <w:drawing>
        <wp:anchor distT="0" distB="0" distL="114300" distR="114300" simplePos="0" relativeHeight="251659264" behindDoc="1" locked="0" layoutInCell="1" allowOverlap="1" wp14:anchorId="2A22CFB7" wp14:editId="1487611F">
          <wp:simplePos x="0" y="0"/>
          <wp:positionH relativeFrom="margin">
            <wp:posOffset>4275786</wp:posOffset>
          </wp:positionH>
          <wp:positionV relativeFrom="paragraph">
            <wp:posOffset>-179070</wp:posOffset>
          </wp:positionV>
          <wp:extent cx="787179" cy="452667"/>
          <wp:effectExtent l="0" t="0" r="0" b="5080"/>
          <wp:wrapNone/>
          <wp:docPr id="3" name="Picture 3" descr="C:\Users\krygerjo\Pictures\Havbakken\Gerbredga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ygerjo\Pictures\Havbakken\Gerbredgaar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" cy="45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C5A">
      <w:rPr>
        <w:b/>
        <w:color w:val="1F4E79" w:themeColor="accent1" w:themeShade="80"/>
      </w:rPr>
      <w:t>Gerbredgaard Grundejerforening</w:t>
    </w:r>
    <w:r w:rsidR="002C5971" w:rsidRPr="00243C5A">
      <w:rPr>
        <w:b/>
      </w:rPr>
      <w:tab/>
    </w:r>
  </w:p>
  <w:p w14:paraId="06AEFA13" w14:textId="77777777" w:rsidR="002C5971" w:rsidRDefault="002C59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3D2"/>
    <w:multiLevelType w:val="hybridMultilevel"/>
    <w:tmpl w:val="43DE22AA"/>
    <w:lvl w:ilvl="0" w:tplc="3212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A5720"/>
    <w:multiLevelType w:val="hybridMultilevel"/>
    <w:tmpl w:val="604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1EEE"/>
    <w:multiLevelType w:val="hybridMultilevel"/>
    <w:tmpl w:val="94CC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C9C"/>
    <w:multiLevelType w:val="hybridMultilevel"/>
    <w:tmpl w:val="175C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1334"/>
    <w:multiLevelType w:val="hybridMultilevel"/>
    <w:tmpl w:val="E7FC378C"/>
    <w:lvl w:ilvl="0" w:tplc="89D641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6C5D"/>
    <w:multiLevelType w:val="hybridMultilevel"/>
    <w:tmpl w:val="036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3518"/>
    <w:multiLevelType w:val="hybridMultilevel"/>
    <w:tmpl w:val="59F233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E5670"/>
    <w:multiLevelType w:val="hybridMultilevel"/>
    <w:tmpl w:val="43DE22AA"/>
    <w:lvl w:ilvl="0" w:tplc="3212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1699652">
    <w:abstractNumId w:val="3"/>
  </w:num>
  <w:num w:numId="2" w16cid:durableId="686519511">
    <w:abstractNumId w:val="7"/>
  </w:num>
  <w:num w:numId="3" w16cid:durableId="402216207">
    <w:abstractNumId w:val="0"/>
  </w:num>
  <w:num w:numId="4" w16cid:durableId="2114982495">
    <w:abstractNumId w:val="5"/>
  </w:num>
  <w:num w:numId="5" w16cid:durableId="1411000409">
    <w:abstractNumId w:val="6"/>
  </w:num>
  <w:num w:numId="6" w16cid:durableId="1017929167">
    <w:abstractNumId w:val="1"/>
  </w:num>
  <w:num w:numId="7" w16cid:durableId="1920017164">
    <w:abstractNumId w:val="2"/>
  </w:num>
  <w:num w:numId="8" w16cid:durableId="14659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71"/>
    <w:rsid w:val="0000103A"/>
    <w:rsid w:val="000045B4"/>
    <w:rsid w:val="00036222"/>
    <w:rsid w:val="000767A9"/>
    <w:rsid w:val="00094B66"/>
    <w:rsid w:val="000D2C84"/>
    <w:rsid w:val="000D4944"/>
    <w:rsid w:val="000F02EC"/>
    <w:rsid w:val="0011250A"/>
    <w:rsid w:val="001331F7"/>
    <w:rsid w:val="0014235D"/>
    <w:rsid w:val="0014366B"/>
    <w:rsid w:val="0016315B"/>
    <w:rsid w:val="00175824"/>
    <w:rsid w:val="00181DC7"/>
    <w:rsid w:val="001B3A64"/>
    <w:rsid w:val="001C4C79"/>
    <w:rsid w:val="00243C5A"/>
    <w:rsid w:val="00253E03"/>
    <w:rsid w:val="00290197"/>
    <w:rsid w:val="002914CB"/>
    <w:rsid w:val="002952B9"/>
    <w:rsid w:val="002C5971"/>
    <w:rsid w:val="002C5E84"/>
    <w:rsid w:val="002D0215"/>
    <w:rsid w:val="002F1D79"/>
    <w:rsid w:val="003227D5"/>
    <w:rsid w:val="00331E58"/>
    <w:rsid w:val="00340657"/>
    <w:rsid w:val="00370004"/>
    <w:rsid w:val="00382179"/>
    <w:rsid w:val="003839DB"/>
    <w:rsid w:val="00384A25"/>
    <w:rsid w:val="00385A76"/>
    <w:rsid w:val="003934D6"/>
    <w:rsid w:val="003D101E"/>
    <w:rsid w:val="003D1037"/>
    <w:rsid w:val="003D1162"/>
    <w:rsid w:val="003D1AD8"/>
    <w:rsid w:val="003D3202"/>
    <w:rsid w:val="004038AE"/>
    <w:rsid w:val="0041755F"/>
    <w:rsid w:val="00444C7D"/>
    <w:rsid w:val="004463FC"/>
    <w:rsid w:val="004506A6"/>
    <w:rsid w:val="0045395C"/>
    <w:rsid w:val="00456279"/>
    <w:rsid w:val="00487000"/>
    <w:rsid w:val="0049197E"/>
    <w:rsid w:val="004A3FEF"/>
    <w:rsid w:val="004C041B"/>
    <w:rsid w:val="004D129E"/>
    <w:rsid w:val="004D1D9B"/>
    <w:rsid w:val="004D5447"/>
    <w:rsid w:val="004E10F8"/>
    <w:rsid w:val="00502DD0"/>
    <w:rsid w:val="0050522A"/>
    <w:rsid w:val="00505FC8"/>
    <w:rsid w:val="005100B6"/>
    <w:rsid w:val="00522A4F"/>
    <w:rsid w:val="00523173"/>
    <w:rsid w:val="00532B2B"/>
    <w:rsid w:val="0053344A"/>
    <w:rsid w:val="00535B3E"/>
    <w:rsid w:val="00544CF6"/>
    <w:rsid w:val="00560D70"/>
    <w:rsid w:val="00565076"/>
    <w:rsid w:val="00565CDD"/>
    <w:rsid w:val="00567313"/>
    <w:rsid w:val="0058130A"/>
    <w:rsid w:val="005C1619"/>
    <w:rsid w:val="005C43E6"/>
    <w:rsid w:val="005C74B4"/>
    <w:rsid w:val="00617B18"/>
    <w:rsid w:val="00622047"/>
    <w:rsid w:val="00627F57"/>
    <w:rsid w:val="00634428"/>
    <w:rsid w:val="00636869"/>
    <w:rsid w:val="006424A0"/>
    <w:rsid w:val="0064583D"/>
    <w:rsid w:val="0065748D"/>
    <w:rsid w:val="006617F5"/>
    <w:rsid w:val="00664F17"/>
    <w:rsid w:val="00666D8B"/>
    <w:rsid w:val="006728D2"/>
    <w:rsid w:val="00675FE7"/>
    <w:rsid w:val="00685491"/>
    <w:rsid w:val="006A423E"/>
    <w:rsid w:val="006A70BC"/>
    <w:rsid w:val="006C2EA8"/>
    <w:rsid w:val="006D533E"/>
    <w:rsid w:val="006E2D72"/>
    <w:rsid w:val="006F1597"/>
    <w:rsid w:val="006F5C8F"/>
    <w:rsid w:val="007047BB"/>
    <w:rsid w:val="007060AB"/>
    <w:rsid w:val="007365E7"/>
    <w:rsid w:val="007528FE"/>
    <w:rsid w:val="00756430"/>
    <w:rsid w:val="007600CF"/>
    <w:rsid w:val="00764288"/>
    <w:rsid w:val="007664E1"/>
    <w:rsid w:val="00777D69"/>
    <w:rsid w:val="0078464D"/>
    <w:rsid w:val="007B2079"/>
    <w:rsid w:val="007C35CD"/>
    <w:rsid w:val="007F72DD"/>
    <w:rsid w:val="00807A98"/>
    <w:rsid w:val="008224CA"/>
    <w:rsid w:val="008235B2"/>
    <w:rsid w:val="008236CD"/>
    <w:rsid w:val="008313A2"/>
    <w:rsid w:val="008500C4"/>
    <w:rsid w:val="00862D65"/>
    <w:rsid w:val="008966E8"/>
    <w:rsid w:val="008A0AA1"/>
    <w:rsid w:val="008A621E"/>
    <w:rsid w:val="008C0A48"/>
    <w:rsid w:val="008C7128"/>
    <w:rsid w:val="008D5AF1"/>
    <w:rsid w:val="008D78A0"/>
    <w:rsid w:val="008E309B"/>
    <w:rsid w:val="00904CBC"/>
    <w:rsid w:val="00910C2A"/>
    <w:rsid w:val="00917D98"/>
    <w:rsid w:val="00931A9B"/>
    <w:rsid w:val="00985E43"/>
    <w:rsid w:val="009875E9"/>
    <w:rsid w:val="00987E66"/>
    <w:rsid w:val="00995A4F"/>
    <w:rsid w:val="009B778C"/>
    <w:rsid w:val="009C0744"/>
    <w:rsid w:val="009D2B53"/>
    <w:rsid w:val="009F2294"/>
    <w:rsid w:val="009F3A78"/>
    <w:rsid w:val="00A039E6"/>
    <w:rsid w:val="00A126FA"/>
    <w:rsid w:val="00A22834"/>
    <w:rsid w:val="00A23667"/>
    <w:rsid w:val="00A269E8"/>
    <w:rsid w:val="00A536EF"/>
    <w:rsid w:val="00A543A1"/>
    <w:rsid w:val="00A64978"/>
    <w:rsid w:val="00A71D36"/>
    <w:rsid w:val="00AA6F95"/>
    <w:rsid w:val="00AC73EE"/>
    <w:rsid w:val="00AD7456"/>
    <w:rsid w:val="00AF24BD"/>
    <w:rsid w:val="00B01A3C"/>
    <w:rsid w:val="00B2303A"/>
    <w:rsid w:val="00B270BC"/>
    <w:rsid w:val="00B36B88"/>
    <w:rsid w:val="00B43F63"/>
    <w:rsid w:val="00B52FFE"/>
    <w:rsid w:val="00B53D0A"/>
    <w:rsid w:val="00B54668"/>
    <w:rsid w:val="00B807AA"/>
    <w:rsid w:val="00B80A48"/>
    <w:rsid w:val="00B96F46"/>
    <w:rsid w:val="00BA728B"/>
    <w:rsid w:val="00BB2491"/>
    <w:rsid w:val="00BC3C3F"/>
    <w:rsid w:val="00BD07E9"/>
    <w:rsid w:val="00BE231D"/>
    <w:rsid w:val="00BF244E"/>
    <w:rsid w:val="00C23960"/>
    <w:rsid w:val="00C36CD2"/>
    <w:rsid w:val="00C37BF0"/>
    <w:rsid w:val="00C500C3"/>
    <w:rsid w:val="00C55394"/>
    <w:rsid w:val="00C806B3"/>
    <w:rsid w:val="00C82840"/>
    <w:rsid w:val="00C86BDA"/>
    <w:rsid w:val="00C91EB5"/>
    <w:rsid w:val="00C923BE"/>
    <w:rsid w:val="00CB3B43"/>
    <w:rsid w:val="00CF1B7C"/>
    <w:rsid w:val="00CF27C0"/>
    <w:rsid w:val="00D23B3B"/>
    <w:rsid w:val="00D57C22"/>
    <w:rsid w:val="00D60E2A"/>
    <w:rsid w:val="00D91DDA"/>
    <w:rsid w:val="00DB4686"/>
    <w:rsid w:val="00DB565F"/>
    <w:rsid w:val="00DD0E68"/>
    <w:rsid w:val="00DE4122"/>
    <w:rsid w:val="00DF468E"/>
    <w:rsid w:val="00E13A28"/>
    <w:rsid w:val="00E15252"/>
    <w:rsid w:val="00E217CF"/>
    <w:rsid w:val="00E33177"/>
    <w:rsid w:val="00E41D84"/>
    <w:rsid w:val="00E45D97"/>
    <w:rsid w:val="00E519F3"/>
    <w:rsid w:val="00E55723"/>
    <w:rsid w:val="00E57E82"/>
    <w:rsid w:val="00E6550C"/>
    <w:rsid w:val="00E736D9"/>
    <w:rsid w:val="00EA64BD"/>
    <w:rsid w:val="00EB2198"/>
    <w:rsid w:val="00EB3983"/>
    <w:rsid w:val="00ED2132"/>
    <w:rsid w:val="00F024C6"/>
    <w:rsid w:val="00F11455"/>
    <w:rsid w:val="00F15B9A"/>
    <w:rsid w:val="00F15EEC"/>
    <w:rsid w:val="00F45369"/>
    <w:rsid w:val="00F507E8"/>
    <w:rsid w:val="00F601D1"/>
    <w:rsid w:val="00F621A4"/>
    <w:rsid w:val="00F63667"/>
    <w:rsid w:val="00F66BA5"/>
    <w:rsid w:val="00F81D2D"/>
    <w:rsid w:val="00F879A5"/>
    <w:rsid w:val="00F96793"/>
    <w:rsid w:val="00FA24EB"/>
    <w:rsid w:val="00FC1D07"/>
    <w:rsid w:val="00FD22FA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BD92"/>
  <w15:chartTrackingRefBased/>
  <w15:docId w15:val="{312E0679-91F0-42E1-B819-93688F71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971"/>
  </w:style>
  <w:style w:type="paragraph" w:styleId="Sidefod">
    <w:name w:val="footer"/>
    <w:basedOn w:val="Normal"/>
    <w:link w:val="SidefodTegn"/>
    <w:uiPriority w:val="99"/>
    <w:unhideWhenUsed/>
    <w:rsid w:val="002C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971"/>
  </w:style>
  <w:style w:type="character" w:customStyle="1" w:styleId="Overskrift1Tegn">
    <w:name w:val="Overskrift 1 Tegn"/>
    <w:basedOn w:val="Standardskrifttypeiafsnit"/>
    <w:link w:val="Overskrift1"/>
    <w:uiPriority w:val="9"/>
    <w:rsid w:val="00243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24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3A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3A2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36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&#248;digelaug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mpelaug-en&#248;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1D7B39B96B4286E431E4525872DD" ma:contentTypeVersion="11" ma:contentTypeDescription="Create a new document." ma:contentTypeScope="" ma:versionID="a238e44dedf8469655f82ed07502a1c1">
  <xsd:schema xmlns:xsd="http://www.w3.org/2001/XMLSchema" xmlns:xs="http://www.w3.org/2001/XMLSchema" xmlns:p="http://schemas.microsoft.com/office/2006/metadata/properties" xmlns:ns3="4a603ca5-e128-4bf1-84ab-377a9d8eb963" targetNamespace="http://schemas.microsoft.com/office/2006/metadata/properties" ma:root="true" ma:fieldsID="338eeb70c1e3d88b09e8ed196985f20c" ns3:_="">
    <xsd:import namespace="4a603ca5-e128-4bf1-84ab-377a9d8eb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3ca5-e128-4bf1-84ab-377a9d8e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3B9C7-1129-4AEA-ABD2-531510893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03ca5-e128-4bf1-84ab-377a9d8e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9454A-7C3F-480A-8D3A-CB45A33634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a603ca5-e128-4bf1-84ab-377a9d8eb96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2ED1D8-F13C-485A-AF80-4A7687D3D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1014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Kryger</dc:creator>
  <cp:keywords/>
  <dc:description/>
  <cp:lastModifiedBy>J Kryger</cp:lastModifiedBy>
  <cp:revision>129</cp:revision>
  <dcterms:created xsi:type="dcterms:W3CDTF">2022-09-14T07:10:00Z</dcterms:created>
  <dcterms:modified xsi:type="dcterms:W3CDTF">2022-09-14T08:39:00Z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0x01010083E81D7B39B96B4286E431E4525872DD</vt:lpwstr>
  </property>
</Properties>
</file>